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ce876f791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1ade2451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572e60a3469c" /><Relationship Type="http://schemas.openxmlformats.org/officeDocument/2006/relationships/numbering" Target="/word/numbering.xml" Id="R4514ff9d39f34760" /><Relationship Type="http://schemas.openxmlformats.org/officeDocument/2006/relationships/settings" Target="/word/settings.xml" Id="R4fb55a581afd4340" /><Relationship Type="http://schemas.openxmlformats.org/officeDocument/2006/relationships/image" Target="/word/media/675abe86-696e-4125-b94e-02790480b821.png" Id="R88e1ade2451b45ac" /></Relationships>
</file>