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812818fa8045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c8cc7a6f6b4c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Muckental,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edd005ca854e52" /><Relationship Type="http://schemas.openxmlformats.org/officeDocument/2006/relationships/numbering" Target="/word/numbering.xml" Id="Rb0be2b856298460e" /><Relationship Type="http://schemas.openxmlformats.org/officeDocument/2006/relationships/settings" Target="/word/settings.xml" Id="R745cc4b1f10f4d4a" /><Relationship Type="http://schemas.openxmlformats.org/officeDocument/2006/relationships/image" Target="/word/media/5905f0a4-ae92-4070-a8af-d08f385acc0b.png" Id="R69c8cc7a6f6b4c6b" /></Relationships>
</file>