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d12fd87c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b5702c791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000224164181" /><Relationship Type="http://schemas.openxmlformats.org/officeDocument/2006/relationships/numbering" Target="/word/numbering.xml" Id="Rb5025899f5e64a91" /><Relationship Type="http://schemas.openxmlformats.org/officeDocument/2006/relationships/settings" Target="/word/settings.xml" Id="Radf6bd3267424402" /><Relationship Type="http://schemas.openxmlformats.org/officeDocument/2006/relationships/image" Target="/word/media/77f98418-5f48-4f63-a3eb-1aab16d80633.png" Id="R0acb5702c7914946" /></Relationships>
</file>