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5c7011b8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a65c84fb2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Muhlpollnitz,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aa5bee894b7f" /><Relationship Type="http://schemas.openxmlformats.org/officeDocument/2006/relationships/numbering" Target="/word/numbering.xml" Id="R01fc0f2de13f4b04" /><Relationship Type="http://schemas.openxmlformats.org/officeDocument/2006/relationships/settings" Target="/word/settings.xml" Id="R28fea0160b4b4193" /><Relationship Type="http://schemas.openxmlformats.org/officeDocument/2006/relationships/image" Target="/word/media/bbbb178f-49b0-4017-a401-118be2708838.png" Id="R327a65c84fb242d1" /></Relationships>
</file>