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c58dd6e22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b38fda66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Mulheim an der Ruhr,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2415a2092415d" /><Relationship Type="http://schemas.openxmlformats.org/officeDocument/2006/relationships/numbering" Target="/word/numbering.xml" Id="R864df9eda8e44462" /><Relationship Type="http://schemas.openxmlformats.org/officeDocument/2006/relationships/settings" Target="/word/settings.xml" Id="Ra5eae0c302fe4a4a" /><Relationship Type="http://schemas.openxmlformats.org/officeDocument/2006/relationships/image" Target="/word/media/84edbe58-51a0-48f7-a402-6c8a6359927a.png" Id="R1aeb38fda668402c" /></Relationships>
</file>