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1095241be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b3ba6e468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Munchenbernsdorf,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daba12a574240" /><Relationship Type="http://schemas.openxmlformats.org/officeDocument/2006/relationships/numbering" Target="/word/numbering.xml" Id="Rbff68ce628f24fb5" /><Relationship Type="http://schemas.openxmlformats.org/officeDocument/2006/relationships/settings" Target="/word/settings.xml" Id="Rbb5da6bd2b7146aa" /><Relationship Type="http://schemas.openxmlformats.org/officeDocument/2006/relationships/image" Target="/word/media/669dbfe9-278d-49fb-b977-42ca41a8191e.png" Id="R280b3ba6e4684b0c" /></Relationships>
</file>