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82014d1fe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d9c8bf275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f9aea4b51419c" /><Relationship Type="http://schemas.openxmlformats.org/officeDocument/2006/relationships/numbering" Target="/word/numbering.xml" Id="R58e872e8f97d4200" /><Relationship Type="http://schemas.openxmlformats.org/officeDocument/2006/relationships/settings" Target="/word/settings.xml" Id="R4c318d0d2d9f452a" /><Relationship Type="http://schemas.openxmlformats.org/officeDocument/2006/relationships/image" Target="/word/media/80437945-76a9-4abf-9222-0449a93ba2e8.png" Id="Rb1dd9c8bf2754cb8" /></Relationships>
</file>