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78c9d0f9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ab5d9ed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Nausiss,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e49f2dde4fd1" /><Relationship Type="http://schemas.openxmlformats.org/officeDocument/2006/relationships/numbering" Target="/word/numbering.xml" Id="R3469e97450704044" /><Relationship Type="http://schemas.openxmlformats.org/officeDocument/2006/relationships/settings" Target="/word/settings.xml" Id="R5cf58cacd4724f43" /><Relationship Type="http://schemas.openxmlformats.org/officeDocument/2006/relationships/image" Target="/word/media/d164de46-7c87-4e84-9a56-561d882effd4.png" Id="R2e9dab5d9ed14a80" /></Relationships>
</file>