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2569ac936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d7eeaaf40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Neckarzimmern,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62a759893451a" /><Relationship Type="http://schemas.openxmlformats.org/officeDocument/2006/relationships/numbering" Target="/word/numbering.xml" Id="Rc948478b5e2c42e8" /><Relationship Type="http://schemas.openxmlformats.org/officeDocument/2006/relationships/settings" Target="/word/settings.xml" Id="Rd2f2e9e8ceec4a6c" /><Relationship Type="http://schemas.openxmlformats.org/officeDocument/2006/relationships/image" Target="/word/media/ba9e273d-ad5e-46aa-9652-474afbc234cb.png" Id="R572d7eeaaf404af9" /></Relationships>
</file>