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93185ba88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149ffbf0d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9c205f1746a8" /><Relationship Type="http://schemas.openxmlformats.org/officeDocument/2006/relationships/numbering" Target="/word/numbering.xml" Id="Ra1fb431fb7754a07" /><Relationship Type="http://schemas.openxmlformats.org/officeDocument/2006/relationships/settings" Target="/word/settings.xml" Id="R90b89cb6f2ab496a" /><Relationship Type="http://schemas.openxmlformats.org/officeDocument/2006/relationships/image" Target="/word/media/6f9cbe4f-f767-48a4-b453-96fb719d56b0.png" Id="R712149ffbf0d44b9" /></Relationships>
</file>