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f48d08cc4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3d00c75b9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Neerdar,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766dc4f124be1" /><Relationship Type="http://schemas.openxmlformats.org/officeDocument/2006/relationships/numbering" Target="/word/numbering.xml" Id="R38dad6bce026475b" /><Relationship Type="http://schemas.openxmlformats.org/officeDocument/2006/relationships/settings" Target="/word/settings.xml" Id="R581ec1fb428a4293" /><Relationship Type="http://schemas.openxmlformats.org/officeDocument/2006/relationships/image" Target="/word/media/8b0409ea-060f-4c5e-8a3c-37cd68a54895.png" Id="Rbed3d00c75b94af1" /></Relationships>
</file>