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a814cd40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c984bad29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213af6b1c48eb" /><Relationship Type="http://schemas.openxmlformats.org/officeDocument/2006/relationships/numbering" Target="/word/numbering.xml" Id="R7376c971ccbc4232" /><Relationship Type="http://schemas.openxmlformats.org/officeDocument/2006/relationships/settings" Target="/word/settings.xml" Id="Rf4fb1e14ee2a4f73" /><Relationship Type="http://schemas.openxmlformats.org/officeDocument/2006/relationships/image" Target="/word/media/cd1dbf02-90d2-40c4-bc57-85150098ffa4.png" Id="Rf06c984bad294115" /></Relationships>
</file>