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cdda3ca5f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ca53ae632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66088a2b34f2a" /><Relationship Type="http://schemas.openxmlformats.org/officeDocument/2006/relationships/numbering" Target="/word/numbering.xml" Id="Rb821f92f4f4b4507" /><Relationship Type="http://schemas.openxmlformats.org/officeDocument/2006/relationships/settings" Target="/word/settings.xml" Id="R72c73e55d86145ba" /><Relationship Type="http://schemas.openxmlformats.org/officeDocument/2006/relationships/image" Target="/word/media/fd5e7828-e1d1-47f5-95bb-024eaa06b0e7.png" Id="Rb41ca53ae63249a1" /></Relationships>
</file>