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fa64c7d39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3909af3ca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294e0be23425a" /><Relationship Type="http://schemas.openxmlformats.org/officeDocument/2006/relationships/numbering" Target="/word/numbering.xml" Id="R17d8ab49fa1e471f" /><Relationship Type="http://schemas.openxmlformats.org/officeDocument/2006/relationships/settings" Target="/word/settings.xml" Id="R963f89e24ebb47a4" /><Relationship Type="http://schemas.openxmlformats.org/officeDocument/2006/relationships/image" Target="/word/media/ea8617ec-d67c-43ce-b6e7-6634ff6e4638.png" Id="Rf9b3909af3ca4b19" /></Relationships>
</file>