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4411d3ebd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616f2ff0c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Nendlnach,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5807c7fa145e6" /><Relationship Type="http://schemas.openxmlformats.org/officeDocument/2006/relationships/numbering" Target="/word/numbering.xml" Id="R957ee99d1ac54224" /><Relationship Type="http://schemas.openxmlformats.org/officeDocument/2006/relationships/settings" Target="/word/settings.xml" Id="R0b9642ac43d8402c" /><Relationship Type="http://schemas.openxmlformats.org/officeDocument/2006/relationships/image" Target="/word/media/54dfd832-c7d9-43c7-b213-a41fbea8db84.png" Id="Rb0e616f2ff0c4b4c" /></Relationships>
</file>