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b58140e15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5a8e6df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Nessmeraltendeich,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cdb5dd1d04a3f" /><Relationship Type="http://schemas.openxmlformats.org/officeDocument/2006/relationships/numbering" Target="/word/numbering.xml" Id="R1e73d2d5253f4372" /><Relationship Type="http://schemas.openxmlformats.org/officeDocument/2006/relationships/settings" Target="/word/settings.xml" Id="R5839a63a8ac84475" /><Relationship Type="http://schemas.openxmlformats.org/officeDocument/2006/relationships/image" Target="/word/media/6d3144e0-4d63-436a-bce6-8a3f4fa70c4b.png" Id="Ra4a25a8e6df040e3" /></Relationships>
</file>