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f5e92390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7f8adc0a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Ekels,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1ffcc94a42b5" /><Relationship Type="http://schemas.openxmlformats.org/officeDocument/2006/relationships/numbering" Target="/word/numbering.xml" Id="R56777bb4e4114a3f" /><Relationship Type="http://schemas.openxmlformats.org/officeDocument/2006/relationships/settings" Target="/word/settings.xml" Id="Rd577565b7aca478d" /><Relationship Type="http://schemas.openxmlformats.org/officeDocument/2006/relationships/image" Target="/word/media/3cdeb422-24eb-4a2d-9197-ef4c4eeeb3d2.png" Id="R3657f8adc0a948ac" /></Relationships>
</file>