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b9bd62501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e45efce83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Isenburg,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ae92f80b5423b" /><Relationship Type="http://schemas.openxmlformats.org/officeDocument/2006/relationships/numbering" Target="/word/numbering.xml" Id="R124e58ccc7044e07" /><Relationship Type="http://schemas.openxmlformats.org/officeDocument/2006/relationships/settings" Target="/word/settings.xml" Id="R56d694fd89e54510" /><Relationship Type="http://schemas.openxmlformats.org/officeDocument/2006/relationships/image" Target="/word/media/db7e9781-3d93-42fe-b91f-f8abf071b849.png" Id="Rb2de45efce83439d" /></Relationships>
</file>