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d18158cd2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066341e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Zachun,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d194079641e2" /><Relationship Type="http://schemas.openxmlformats.org/officeDocument/2006/relationships/numbering" Target="/word/numbering.xml" Id="R64acebf61b2c4da0" /><Relationship Type="http://schemas.openxmlformats.org/officeDocument/2006/relationships/settings" Target="/word/settings.xml" Id="R7c7296d30e91467e" /><Relationship Type="http://schemas.openxmlformats.org/officeDocument/2006/relationships/image" Target="/word/media/8ba9c501-9b85-4f11-9c1f-c548009b88db.png" Id="R2d60066341ee4837" /></Relationships>
</file>