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8336473b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f5fc45f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Neubrandenburg,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176aeeef4d7a" /><Relationship Type="http://schemas.openxmlformats.org/officeDocument/2006/relationships/numbering" Target="/word/numbering.xml" Id="R85295635a77b4230" /><Relationship Type="http://schemas.openxmlformats.org/officeDocument/2006/relationships/settings" Target="/word/settings.xml" Id="R19c9c3a3e7e940b5" /><Relationship Type="http://schemas.openxmlformats.org/officeDocument/2006/relationships/image" Target="/word/media/0b10f9fc-b15f-4dd1-acfc-3a7e938849d9.png" Id="Rd928f5fc45fc4ee9" /></Relationships>
</file>