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585e92c74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5d6220d7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c4affc794983" /><Relationship Type="http://schemas.openxmlformats.org/officeDocument/2006/relationships/numbering" Target="/word/numbering.xml" Id="Rec85f9e1a126472d" /><Relationship Type="http://schemas.openxmlformats.org/officeDocument/2006/relationships/settings" Target="/word/settings.xml" Id="R9c7b27f9f6b84ecd" /><Relationship Type="http://schemas.openxmlformats.org/officeDocument/2006/relationships/image" Target="/word/media/28ceecdf-72fd-4b9f-81dd-f94d504ee4da.png" Id="Ref245d6220d74a9c" /></Relationships>
</file>