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2ae40bea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21002f2d3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3d4b5f3d481b" /><Relationship Type="http://schemas.openxmlformats.org/officeDocument/2006/relationships/numbering" Target="/word/numbering.xml" Id="R38fc95b728d24c08" /><Relationship Type="http://schemas.openxmlformats.org/officeDocument/2006/relationships/settings" Target="/word/settings.xml" Id="R74ef06bd60bf4d50" /><Relationship Type="http://schemas.openxmlformats.org/officeDocument/2006/relationships/image" Target="/word/media/3a34e056-6c9c-40b6-9b0e-56dda0563ef8.png" Id="R6ad21002f2d34eea" /></Relationships>
</file>