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d0161c294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8d27677f0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Neuehrenfeld,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ab6eee8e043ca" /><Relationship Type="http://schemas.openxmlformats.org/officeDocument/2006/relationships/numbering" Target="/word/numbering.xml" Id="R3741f6436cda40d1" /><Relationship Type="http://schemas.openxmlformats.org/officeDocument/2006/relationships/settings" Target="/word/settings.xml" Id="Rfe689467dd664a62" /><Relationship Type="http://schemas.openxmlformats.org/officeDocument/2006/relationships/image" Target="/word/media/1099e265-7ff8-4394-8eb4-17dee4e15561.png" Id="Rdd48d27677f046f2" /></Relationships>
</file>