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f56a38c9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629e4106a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Neuendorf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602936a184fe2" /><Relationship Type="http://schemas.openxmlformats.org/officeDocument/2006/relationships/numbering" Target="/word/numbering.xml" Id="R4b0875ba25b34585" /><Relationship Type="http://schemas.openxmlformats.org/officeDocument/2006/relationships/settings" Target="/word/settings.xml" Id="Rf6465e3d79c044d9" /><Relationship Type="http://schemas.openxmlformats.org/officeDocument/2006/relationships/image" Target="/word/media/e3a96287-22a8-4ad2-a787-a9b8a6137219.png" Id="R518629e4106a47fb" /></Relationships>
</file>