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c4c5633ead43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8d1bf0926343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Neuenhagen,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2ba7b822744178" /><Relationship Type="http://schemas.openxmlformats.org/officeDocument/2006/relationships/numbering" Target="/word/numbering.xml" Id="R92828a31ca9847b5" /><Relationship Type="http://schemas.openxmlformats.org/officeDocument/2006/relationships/settings" Target="/word/settings.xml" Id="Rbd037405bb4c469e" /><Relationship Type="http://schemas.openxmlformats.org/officeDocument/2006/relationships/image" Target="/word/media/7ed8b9c5-fd52-449d-9812-41111c090321.png" Id="R548d1bf092634335" /></Relationships>
</file>