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50e0dc84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48fbec7e6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29853449c4663" /><Relationship Type="http://schemas.openxmlformats.org/officeDocument/2006/relationships/numbering" Target="/word/numbering.xml" Id="Rbaa64c0f7dde41cf" /><Relationship Type="http://schemas.openxmlformats.org/officeDocument/2006/relationships/settings" Target="/word/settings.xml" Id="R3ae72a07c0464ed2" /><Relationship Type="http://schemas.openxmlformats.org/officeDocument/2006/relationships/image" Target="/word/media/bc184c80-15cb-4809-854c-6b3ceeafe817.png" Id="Raca48fbec7e647c6" /></Relationships>
</file>