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f998cbd76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a3153027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Neuermark-Lubars,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0248d4814c6d" /><Relationship Type="http://schemas.openxmlformats.org/officeDocument/2006/relationships/numbering" Target="/word/numbering.xml" Id="R4ed31d0b48454a16" /><Relationship Type="http://schemas.openxmlformats.org/officeDocument/2006/relationships/settings" Target="/word/settings.xml" Id="R1bd557bf97db4967" /><Relationship Type="http://schemas.openxmlformats.org/officeDocument/2006/relationships/image" Target="/word/media/713abcfe-ff6c-47ae-92a5-6646659d89df.png" Id="R27eea31530274a06" /></Relationships>
</file>