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9596edf64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401a6bfae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Neuherbrum,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6be44a16841a3" /><Relationship Type="http://schemas.openxmlformats.org/officeDocument/2006/relationships/numbering" Target="/word/numbering.xml" Id="R274017efc3dd4ae3" /><Relationship Type="http://schemas.openxmlformats.org/officeDocument/2006/relationships/settings" Target="/word/settings.xml" Id="R96aa497d45db45d4" /><Relationship Type="http://schemas.openxmlformats.org/officeDocument/2006/relationships/image" Target="/word/media/e2f0b0ab-3ab8-47c0-8dd8-3cd40d1d8034.png" Id="R11b401a6bfae4872" /></Relationships>
</file>