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a0c99dab5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2c99f134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Neulietzegoricke,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f4f6d82ff4c1a" /><Relationship Type="http://schemas.openxmlformats.org/officeDocument/2006/relationships/numbering" Target="/word/numbering.xml" Id="R58d7d17eb9514ae8" /><Relationship Type="http://schemas.openxmlformats.org/officeDocument/2006/relationships/settings" Target="/word/settings.xml" Id="R52c113339c324c3f" /><Relationship Type="http://schemas.openxmlformats.org/officeDocument/2006/relationships/image" Target="/word/media/77af3241-5782-4d70-a76e-2dd3facd11e0.png" Id="Rcc092c99f1344d06" /></Relationships>
</file>