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f663ff9cb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5a11ad87e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Neumaierhof,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d257a04684b0a" /><Relationship Type="http://schemas.openxmlformats.org/officeDocument/2006/relationships/numbering" Target="/word/numbering.xml" Id="R79547b466e70425b" /><Relationship Type="http://schemas.openxmlformats.org/officeDocument/2006/relationships/settings" Target="/word/settings.xml" Id="R6a8328af3f2c4035" /><Relationship Type="http://schemas.openxmlformats.org/officeDocument/2006/relationships/image" Target="/word/media/8e09d08b-1613-40be-b37c-601023ab421e.png" Id="Rddd5a11ad87e41a7" /></Relationships>
</file>