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be566d64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5bc8167f5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Neusiss,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0a0aa164d4f6b" /><Relationship Type="http://schemas.openxmlformats.org/officeDocument/2006/relationships/numbering" Target="/word/numbering.xml" Id="R6d748069b6ea45b9" /><Relationship Type="http://schemas.openxmlformats.org/officeDocument/2006/relationships/settings" Target="/word/settings.xml" Id="R2d82ff514cff4f18" /><Relationship Type="http://schemas.openxmlformats.org/officeDocument/2006/relationships/image" Target="/word/media/fe8085dc-9f1c-4331-8212-08ef99ac8667.png" Id="Rdad5bc8167f54a6f" /></Relationships>
</file>