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c86167409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6855c4ecc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Neustrassburg,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0fb70c4454056" /><Relationship Type="http://schemas.openxmlformats.org/officeDocument/2006/relationships/numbering" Target="/word/numbering.xml" Id="Rbb9e8c23fa984cb1" /><Relationship Type="http://schemas.openxmlformats.org/officeDocument/2006/relationships/settings" Target="/word/settings.xml" Id="R058ef7eaf6c64dda" /><Relationship Type="http://schemas.openxmlformats.org/officeDocument/2006/relationships/image" Target="/word/media/b7005e20-6266-4ac0-a905-7a4ac5c4ed18.png" Id="R1e06855c4ecc472c" /></Relationships>
</file>