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12e12bb2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3297dec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Neuwaltersdorf,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b6ac5ec8640d9" /><Relationship Type="http://schemas.openxmlformats.org/officeDocument/2006/relationships/numbering" Target="/word/numbering.xml" Id="R10e163ee69e84872" /><Relationship Type="http://schemas.openxmlformats.org/officeDocument/2006/relationships/settings" Target="/word/settings.xml" Id="Ra347e3a5618f413a" /><Relationship Type="http://schemas.openxmlformats.org/officeDocument/2006/relationships/image" Target="/word/media/dec885ff-ca59-420c-9d7f-5a419a3673ae.png" Id="R8c823297dec24e86" /></Relationships>
</file>