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f1c18b42b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38cae91cc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Neuwettersdorf,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18421b5d14306" /><Relationship Type="http://schemas.openxmlformats.org/officeDocument/2006/relationships/numbering" Target="/word/numbering.xml" Id="R5cdf6cc3852e4546" /><Relationship Type="http://schemas.openxmlformats.org/officeDocument/2006/relationships/settings" Target="/word/settings.xml" Id="R21ce9880134b40cf" /><Relationship Type="http://schemas.openxmlformats.org/officeDocument/2006/relationships/image" Target="/word/media/c80262ba-5201-4301-a4a2-543d10599c41.png" Id="Ra2c38cae91cc409b" /></Relationships>
</file>