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78d620a6f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e039b31fb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Nieblum,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366a95be04b98" /><Relationship Type="http://schemas.openxmlformats.org/officeDocument/2006/relationships/numbering" Target="/word/numbering.xml" Id="R21425a4b43e84336" /><Relationship Type="http://schemas.openxmlformats.org/officeDocument/2006/relationships/settings" Target="/word/settings.xml" Id="Rafc2f1c5ae604f27" /><Relationship Type="http://schemas.openxmlformats.org/officeDocument/2006/relationships/image" Target="/word/media/e8a06615-29b8-45ee-a034-0ed6f02b04da.png" Id="R385e039b31fb4ee4" /></Relationships>
</file>