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54f27197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3e543082a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 Gersten,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5e9ab8f141f3" /><Relationship Type="http://schemas.openxmlformats.org/officeDocument/2006/relationships/numbering" Target="/word/numbering.xml" Id="Ra29cbc78df2c42cb" /><Relationship Type="http://schemas.openxmlformats.org/officeDocument/2006/relationships/settings" Target="/word/settings.xml" Id="R80e3c4f58fdd48b5" /><Relationship Type="http://schemas.openxmlformats.org/officeDocument/2006/relationships/image" Target="/word/media/0d2023ed-3519-4a02-a681-670c51e9ce44.png" Id="Rf763e543082a4850" /></Relationships>
</file>