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331ecb6df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49b5e098b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Nieder-Rohre,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63ac0580a4389" /><Relationship Type="http://schemas.openxmlformats.org/officeDocument/2006/relationships/numbering" Target="/word/numbering.xml" Id="Rfda91f3ca8bd4e38" /><Relationship Type="http://schemas.openxmlformats.org/officeDocument/2006/relationships/settings" Target="/word/settings.xml" Id="R824f55ca81d34dee" /><Relationship Type="http://schemas.openxmlformats.org/officeDocument/2006/relationships/image" Target="/word/media/672ddf60-c277-4e64-8624-46cb06f6a6fb.png" Id="Reab49b5e098b43a0" /></Relationships>
</file>