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c84768ab2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e42d15a60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b7b5f086a475b" /><Relationship Type="http://schemas.openxmlformats.org/officeDocument/2006/relationships/numbering" Target="/word/numbering.xml" Id="Rb2a53ab2ea8e4375" /><Relationship Type="http://schemas.openxmlformats.org/officeDocument/2006/relationships/settings" Target="/word/settings.xml" Id="Rb0b991c8b4e5400d" /><Relationship Type="http://schemas.openxmlformats.org/officeDocument/2006/relationships/image" Target="/word/media/4089fc90-33a2-40f4-b23f-48eb2f87a283.png" Id="R640e42d15a6046b0" /></Relationships>
</file>