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2818d93f2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0f018d8a3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Niederhocking,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e8046fec44d59" /><Relationship Type="http://schemas.openxmlformats.org/officeDocument/2006/relationships/numbering" Target="/word/numbering.xml" Id="R695342d25c494b4a" /><Relationship Type="http://schemas.openxmlformats.org/officeDocument/2006/relationships/settings" Target="/word/settings.xml" Id="Rad92a5e69c844abb" /><Relationship Type="http://schemas.openxmlformats.org/officeDocument/2006/relationships/image" Target="/word/media/8927ef13-c706-4ad2-ac7e-e872d30b1951.png" Id="Re160f018d8a34493" /></Relationships>
</file>