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00402e7c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febe2632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Niederlungwitz,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4be20c1d44b6" /><Relationship Type="http://schemas.openxmlformats.org/officeDocument/2006/relationships/numbering" Target="/word/numbering.xml" Id="Ra42ade29338e476f" /><Relationship Type="http://schemas.openxmlformats.org/officeDocument/2006/relationships/settings" Target="/word/settings.xml" Id="Re3c65a987d38403c" /><Relationship Type="http://schemas.openxmlformats.org/officeDocument/2006/relationships/image" Target="/word/media/a8df9467-36e4-456e-b683-b85701a10f3d.png" Id="R660febe2632c45b3" /></Relationships>
</file>