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f050425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f5b375ec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Niedermelbecke,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15185c54147fe" /><Relationship Type="http://schemas.openxmlformats.org/officeDocument/2006/relationships/numbering" Target="/word/numbering.xml" Id="R87d50f8befb24d62" /><Relationship Type="http://schemas.openxmlformats.org/officeDocument/2006/relationships/settings" Target="/word/settings.xml" Id="R0d4f3141d3e44658" /><Relationship Type="http://schemas.openxmlformats.org/officeDocument/2006/relationships/image" Target="/word/media/6d034677-40c7-4647-b64e-b5c823db27eb.png" Id="R56df5b375ec8462a" /></Relationships>
</file>