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5647bdfd4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162daf9ff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Niederneuendorf,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d71da3b54f36" /><Relationship Type="http://schemas.openxmlformats.org/officeDocument/2006/relationships/numbering" Target="/word/numbering.xml" Id="R27f6811de81d4ae3" /><Relationship Type="http://schemas.openxmlformats.org/officeDocument/2006/relationships/settings" Target="/word/settings.xml" Id="R52b39f6e0db84d58" /><Relationship Type="http://schemas.openxmlformats.org/officeDocument/2006/relationships/image" Target="/word/media/670012b5-b93c-465b-9676-5a1a0aa2291c.png" Id="Rd45162daf9ff4fa0" /></Relationships>
</file>