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a7832439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f20692e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c2d93db264e93" /><Relationship Type="http://schemas.openxmlformats.org/officeDocument/2006/relationships/numbering" Target="/word/numbering.xml" Id="R1297353930bc4aaa" /><Relationship Type="http://schemas.openxmlformats.org/officeDocument/2006/relationships/settings" Target="/word/settings.xml" Id="Rfd145caabfe84553" /><Relationship Type="http://schemas.openxmlformats.org/officeDocument/2006/relationships/image" Target="/word/media/7dd908d3-d9a3-4754-85fe-f6928c67a596.png" Id="R3d17f20692e54eaf" /></Relationships>
</file>