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8fed37c7a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ccd0a7d8a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Niederort,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204a5a81a49e1" /><Relationship Type="http://schemas.openxmlformats.org/officeDocument/2006/relationships/numbering" Target="/word/numbering.xml" Id="Rffc11c4b60b34972" /><Relationship Type="http://schemas.openxmlformats.org/officeDocument/2006/relationships/settings" Target="/word/settings.xml" Id="Rc11249143a1c4f2a" /><Relationship Type="http://schemas.openxmlformats.org/officeDocument/2006/relationships/image" Target="/word/media/b917ac0d-65a3-4657-8226-36cba11641dd.png" Id="Rb02ccd0a7d8a4406" /></Relationships>
</file>