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831dac39e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e54759c52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Niederschemm,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b8ef4a86049ee" /><Relationship Type="http://schemas.openxmlformats.org/officeDocument/2006/relationships/numbering" Target="/word/numbering.xml" Id="R9cb50ee096874285" /><Relationship Type="http://schemas.openxmlformats.org/officeDocument/2006/relationships/settings" Target="/word/settings.xml" Id="R6ce3943fee5a4e9d" /><Relationship Type="http://schemas.openxmlformats.org/officeDocument/2006/relationships/image" Target="/word/media/50e5a38f-3edd-4c89-9859-99fa105fcae4.png" Id="Ra51e54759c524b0a" /></Relationships>
</file>