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7e60a5a4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8da726e6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Niederschindmaas,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d7df0f294e77" /><Relationship Type="http://schemas.openxmlformats.org/officeDocument/2006/relationships/numbering" Target="/word/numbering.xml" Id="R8349075863174196" /><Relationship Type="http://schemas.openxmlformats.org/officeDocument/2006/relationships/settings" Target="/word/settings.xml" Id="Rab7ebb4779eb4ccb" /><Relationship Type="http://schemas.openxmlformats.org/officeDocument/2006/relationships/image" Target="/word/media/456fd665-dfd1-4cc2-ad65-b3abcd6d2898.png" Id="R9f178da726e64bd7" /></Relationships>
</file>