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78d6cdea7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570b969e5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Niederschwarzbach,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a0335cbd842ab" /><Relationship Type="http://schemas.openxmlformats.org/officeDocument/2006/relationships/numbering" Target="/word/numbering.xml" Id="R8edfa709fc4d449b" /><Relationship Type="http://schemas.openxmlformats.org/officeDocument/2006/relationships/settings" Target="/word/settings.xml" Id="R00ecab5c9bb14592" /><Relationship Type="http://schemas.openxmlformats.org/officeDocument/2006/relationships/image" Target="/word/media/64a48fc1-de85-4dcc-a225-ddea4ef74cf7.png" Id="R5cd570b969e5445c" /></Relationships>
</file>