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b5b39e87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73e0f65b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Niedersessmar,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b6d1c922b4348" /><Relationship Type="http://schemas.openxmlformats.org/officeDocument/2006/relationships/numbering" Target="/word/numbering.xml" Id="R09055f0731764059" /><Relationship Type="http://schemas.openxmlformats.org/officeDocument/2006/relationships/settings" Target="/word/settings.xml" Id="Re75a8b852fd54de3" /><Relationship Type="http://schemas.openxmlformats.org/officeDocument/2006/relationships/image" Target="/word/media/5a2b3bc0-f18a-4d9d-9997-5e8b954ed4e4.png" Id="R024d73e0f65b4c88" /></Relationships>
</file>