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c68eed4eb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9267fb100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Niedersohren,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f98341419405b" /><Relationship Type="http://schemas.openxmlformats.org/officeDocument/2006/relationships/numbering" Target="/word/numbering.xml" Id="Rad5eac2e30a340cd" /><Relationship Type="http://schemas.openxmlformats.org/officeDocument/2006/relationships/settings" Target="/word/settings.xml" Id="R06ba264cbb7d4233" /><Relationship Type="http://schemas.openxmlformats.org/officeDocument/2006/relationships/image" Target="/word/media/23dcf751-1129-4ff7-a9d3-7a69947db794.png" Id="Rd929267fb100472f" /></Relationships>
</file>