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2bf55c5c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5b6b94aef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Niederzwonitz,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9b45d85b94f15" /><Relationship Type="http://schemas.openxmlformats.org/officeDocument/2006/relationships/numbering" Target="/word/numbering.xml" Id="R064cc9d2870e400a" /><Relationship Type="http://schemas.openxmlformats.org/officeDocument/2006/relationships/settings" Target="/word/settings.xml" Id="R7791decbe5b8430f" /><Relationship Type="http://schemas.openxmlformats.org/officeDocument/2006/relationships/image" Target="/word/media/39217aa6-909d-4cfc-88aa-60f1cb610390.png" Id="R18e5b6b94aef4c4a" /></Relationships>
</file>